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26" w:rsidRPr="00960C26" w:rsidRDefault="00960C26" w:rsidP="00960C26">
      <w:pPr>
        <w:widowControl/>
        <w:rPr>
          <w:rFonts w:ascii="Verdana" w:eastAsia="宋体" w:hAnsi="Verdana" w:cs="宋体"/>
          <w:kern w:val="0"/>
          <w:sz w:val="18"/>
          <w:szCs w:val="18"/>
        </w:rPr>
      </w:pPr>
    </w:p>
    <w:tbl>
      <w:tblPr>
        <w:tblW w:w="657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4"/>
      </w:tblGrid>
      <w:tr w:rsidR="00960C26" w:rsidRPr="00960C26" w:rsidTr="00212E3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C26" w:rsidRPr="000E3790" w:rsidRDefault="00732D46" w:rsidP="00C4314D">
            <w:pPr>
              <w:widowControl/>
              <w:spacing w:line="336" w:lineRule="auto"/>
              <w:ind w:right="250"/>
              <w:jc w:val="center"/>
              <w:rPr>
                <w:rFonts w:ascii="微软雅黑" w:eastAsia="微软雅黑" w:hAnsi="微软雅黑"/>
                <w:b/>
                <w:sz w:val="32"/>
                <w:szCs w:val="28"/>
              </w:rPr>
            </w:pPr>
            <w:r w:rsidRPr="000E3790">
              <w:rPr>
                <w:rFonts w:ascii="微软雅黑" w:eastAsia="微软雅黑" w:hAnsi="微软雅黑" w:hint="eastAsia"/>
                <w:b/>
                <w:sz w:val="32"/>
                <w:szCs w:val="28"/>
              </w:rPr>
              <w:t>中粮</w:t>
            </w:r>
            <w:r w:rsidR="001241E4" w:rsidRPr="000E3790">
              <w:rPr>
                <w:rFonts w:ascii="微软雅黑" w:eastAsia="微软雅黑" w:hAnsi="微软雅黑" w:hint="eastAsia"/>
                <w:b/>
                <w:sz w:val="32"/>
                <w:szCs w:val="28"/>
              </w:rPr>
              <w:t>长城酒</w:t>
            </w:r>
            <w:r w:rsidR="00212E3C">
              <w:rPr>
                <w:rFonts w:ascii="微软雅黑" w:eastAsia="微软雅黑" w:hAnsi="微软雅黑" w:hint="eastAsia"/>
                <w:b/>
                <w:sz w:val="32"/>
                <w:szCs w:val="28"/>
              </w:rPr>
              <w:t>华中大区</w:t>
            </w:r>
          </w:p>
          <w:p w:rsidR="00D53AD8" w:rsidRPr="000E3790" w:rsidRDefault="00960C26" w:rsidP="00C4314D">
            <w:pPr>
              <w:widowControl/>
              <w:spacing w:line="336" w:lineRule="auto"/>
              <w:ind w:left="250" w:right="250"/>
              <w:jc w:val="center"/>
              <w:rPr>
                <w:rFonts w:ascii="微软雅黑" w:eastAsia="微软雅黑" w:hAnsi="微软雅黑"/>
                <w:b/>
                <w:sz w:val="32"/>
                <w:szCs w:val="28"/>
              </w:rPr>
            </w:pPr>
            <w:r w:rsidRPr="000E3790">
              <w:rPr>
                <w:rFonts w:ascii="微软雅黑" w:eastAsia="微软雅黑" w:hAnsi="微软雅黑" w:hint="eastAsia"/>
                <w:b/>
                <w:sz w:val="32"/>
                <w:szCs w:val="28"/>
              </w:rPr>
              <w:t>201</w:t>
            </w:r>
            <w:r w:rsidR="00896F95">
              <w:rPr>
                <w:rFonts w:ascii="微软雅黑" w:eastAsia="微软雅黑" w:hAnsi="微软雅黑" w:hint="eastAsia"/>
                <w:b/>
                <w:sz w:val="32"/>
                <w:szCs w:val="28"/>
              </w:rPr>
              <w:t>9</w:t>
            </w:r>
            <w:r w:rsidRPr="000E3790">
              <w:rPr>
                <w:rFonts w:ascii="微软雅黑" w:eastAsia="微软雅黑" w:hAnsi="微软雅黑" w:hint="eastAsia"/>
                <w:b/>
                <w:sz w:val="32"/>
                <w:szCs w:val="28"/>
              </w:rPr>
              <w:t>届「创业启明星」校园招聘</w:t>
            </w:r>
            <w:r w:rsidR="00636B29" w:rsidRPr="000E3790">
              <w:rPr>
                <w:rFonts w:ascii="微软雅黑" w:eastAsia="微软雅黑" w:hAnsi="微软雅黑" w:hint="eastAsia"/>
                <w:b/>
                <w:sz w:val="32"/>
                <w:szCs w:val="28"/>
              </w:rPr>
              <w:t>简章</w:t>
            </w:r>
          </w:p>
          <w:p w:rsidR="001241E4" w:rsidRDefault="001241E4" w:rsidP="001241E4">
            <w:pPr>
              <w:widowControl/>
              <w:spacing w:line="336" w:lineRule="auto"/>
              <w:ind w:right="2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60C26" w:rsidRPr="001241E4" w:rsidRDefault="00D76423" w:rsidP="001241E4">
            <w:pPr>
              <w:widowControl/>
              <w:spacing w:line="336" w:lineRule="auto"/>
              <w:ind w:right="25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</w:t>
            </w:r>
            <w:r w:rsidR="00960C26" w:rsidRPr="001241E4">
              <w:rPr>
                <w:rFonts w:ascii="仿宋" w:eastAsia="仿宋" w:hAnsi="仿宋" w:hint="eastAsia"/>
                <w:b/>
                <w:sz w:val="28"/>
                <w:szCs w:val="28"/>
              </w:rPr>
              <w:t>公司简介：</w:t>
            </w:r>
          </w:p>
          <w:p w:rsidR="00732D46" w:rsidRPr="001241E4" w:rsidRDefault="001241E4" w:rsidP="001241E4">
            <w:pPr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 w:rsidRPr="001241E4">
              <w:rPr>
                <w:rFonts w:ascii="仿宋" w:eastAsia="仿宋" w:hAnsi="仿宋" w:hint="eastAsia"/>
                <w:sz w:val="28"/>
                <w:szCs w:val="28"/>
              </w:rPr>
              <w:t>中粮长城酒</w:t>
            </w:r>
            <w:r w:rsidR="00732D46" w:rsidRPr="001241E4">
              <w:rPr>
                <w:rFonts w:ascii="仿宋" w:eastAsia="仿宋" w:hAnsi="仿宋" w:hint="eastAsia"/>
                <w:sz w:val="28"/>
                <w:szCs w:val="28"/>
              </w:rPr>
              <w:t>是中粮集团管理</w:t>
            </w:r>
            <w:r w:rsidR="00732D46" w:rsidRPr="001241E4">
              <w:rPr>
                <w:rFonts w:ascii="仿宋" w:eastAsia="仿宋" w:hAnsi="仿宋"/>
                <w:sz w:val="28"/>
                <w:szCs w:val="28"/>
              </w:rPr>
              <w:t>的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国产</w:t>
            </w:r>
            <w:r w:rsidR="00C92A57">
              <w:rPr>
                <w:rFonts w:ascii="仿宋" w:eastAsia="仿宋" w:hAnsi="仿宋" w:hint="eastAsia"/>
                <w:sz w:val="28"/>
                <w:szCs w:val="28"/>
              </w:rPr>
              <w:t>葡萄酒</w:t>
            </w:r>
            <w:r w:rsidR="00732D46" w:rsidRPr="001241E4">
              <w:rPr>
                <w:rFonts w:ascii="仿宋" w:eastAsia="仿宋" w:hAnsi="仿宋" w:hint="eastAsia"/>
                <w:sz w:val="28"/>
                <w:szCs w:val="28"/>
              </w:rPr>
              <w:t>业务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经营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平台</w:t>
            </w:r>
            <w:r w:rsidR="00732D46" w:rsidRPr="007319B8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AB7813" w:rsidRPr="00F87839">
              <w:rPr>
                <w:rFonts w:ascii="仿宋" w:eastAsia="仿宋" w:hAnsi="仿宋" w:hint="eastAsia"/>
                <w:sz w:val="28"/>
                <w:szCs w:val="28"/>
              </w:rPr>
              <w:t>拥有</w:t>
            </w:r>
            <w:r w:rsidR="005516B6" w:rsidRPr="00F87839">
              <w:rPr>
                <w:rFonts w:ascii="仿宋" w:eastAsia="仿宋" w:hAnsi="仿宋" w:hint="eastAsia"/>
                <w:sz w:val="28"/>
                <w:szCs w:val="28"/>
              </w:rPr>
              <w:t>中国葡萄酒行业第一品牌</w:t>
            </w:r>
            <w:r w:rsidR="00AB7813" w:rsidRPr="00F87839">
              <w:rPr>
                <w:rFonts w:ascii="仿宋" w:eastAsia="仿宋" w:hAnsi="仿宋" w:hint="eastAsia"/>
                <w:sz w:val="28"/>
                <w:szCs w:val="28"/>
              </w:rPr>
              <w:t>“长城葡萄酒”。长城葡萄酒</w:t>
            </w:r>
            <w:r w:rsidR="005516B6" w:rsidRPr="00F87839">
              <w:rPr>
                <w:rFonts w:ascii="仿宋" w:eastAsia="仿宋" w:hAnsi="仿宋" w:hint="eastAsia"/>
                <w:sz w:val="28"/>
                <w:szCs w:val="28"/>
              </w:rPr>
              <w:t>产销量和市场综合占</w:t>
            </w:r>
            <w:bookmarkStart w:id="0" w:name="_GoBack"/>
            <w:bookmarkEnd w:id="0"/>
            <w:r w:rsidR="005516B6" w:rsidRPr="00F87839">
              <w:rPr>
                <w:rFonts w:ascii="仿宋" w:eastAsia="仿宋" w:hAnsi="仿宋" w:hint="eastAsia"/>
                <w:sz w:val="28"/>
                <w:szCs w:val="28"/>
              </w:rPr>
              <w:t>有率连续多年位居同行业第一，被国家工商总局认定为驰名商标</w:t>
            </w:r>
            <w:r w:rsidR="00732D46" w:rsidRPr="007319B8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中粮长城酒</w:t>
            </w:r>
            <w:r w:rsidR="00732D46" w:rsidRPr="001241E4">
              <w:rPr>
                <w:rFonts w:ascii="仿宋" w:eastAsia="仿宋" w:hAnsi="仿宋"/>
                <w:sz w:val="28"/>
                <w:szCs w:val="28"/>
              </w:rPr>
              <w:t>旗下拥有</w:t>
            </w:r>
            <w:r w:rsidR="004E5EF4" w:rsidRPr="00F87839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732D46" w:rsidRPr="001241E4">
              <w:rPr>
                <w:rFonts w:ascii="仿宋" w:eastAsia="仿宋" w:hAnsi="仿宋"/>
                <w:sz w:val="28"/>
                <w:szCs w:val="28"/>
              </w:rPr>
              <w:t>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工厂、</w:t>
            </w:r>
            <w:r w:rsidR="00617953" w:rsidRPr="00F87839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家酒庄</w:t>
            </w:r>
            <w:r w:rsidR="00732D46" w:rsidRPr="001241E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732D46" w:rsidRPr="001241E4">
              <w:rPr>
                <w:rFonts w:ascii="仿宋" w:eastAsia="仿宋" w:hAnsi="仿宋"/>
                <w:sz w:val="28"/>
                <w:szCs w:val="28"/>
              </w:rPr>
              <w:t>下设</w:t>
            </w:r>
            <w:r w:rsidR="008641D5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732D46" w:rsidRPr="007319B8">
              <w:rPr>
                <w:rFonts w:ascii="仿宋" w:eastAsia="仿宋" w:hAnsi="仿宋" w:hint="eastAsia"/>
                <w:sz w:val="28"/>
                <w:szCs w:val="28"/>
              </w:rPr>
              <w:t>个销售大区</w:t>
            </w:r>
            <w:r w:rsidR="00732D46" w:rsidRPr="007319B8">
              <w:rPr>
                <w:rFonts w:ascii="仿宋" w:eastAsia="仿宋" w:hAnsi="仿宋"/>
                <w:sz w:val="28"/>
                <w:szCs w:val="28"/>
              </w:rPr>
              <w:t>，员工</w:t>
            </w:r>
            <w:r w:rsidR="00720255">
              <w:rPr>
                <w:rFonts w:ascii="仿宋" w:eastAsia="仿宋" w:hAnsi="仿宋" w:hint="eastAsia"/>
                <w:sz w:val="28"/>
                <w:szCs w:val="28"/>
              </w:rPr>
              <w:t>2000</w:t>
            </w:r>
            <w:r w:rsidR="00732D46" w:rsidRPr="007319B8">
              <w:rPr>
                <w:rFonts w:ascii="仿宋" w:eastAsia="仿宋" w:hAnsi="仿宋" w:hint="eastAsia"/>
                <w:sz w:val="28"/>
                <w:szCs w:val="28"/>
              </w:rPr>
              <w:t>余</w:t>
            </w:r>
            <w:r w:rsidR="00732D46" w:rsidRPr="007319B8">
              <w:rPr>
                <w:rFonts w:ascii="仿宋" w:eastAsia="仿宋" w:hAnsi="仿宋"/>
                <w:sz w:val="28"/>
                <w:szCs w:val="28"/>
              </w:rPr>
              <w:t>人</w:t>
            </w:r>
            <w:r w:rsidR="00732D46" w:rsidRPr="001241E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1241E4" w:rsidRPr="001241E4" w:rsidRDefault="001241E4" w:rsidP="001241E4">
            <w:pPr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 w:rsidRPr="001241E4">
              <w:rPr>
                <w:rFonts w:ascii="仿宋" w:eastAsia="仿宋" w:hAnsi="仿宋" w:hint="eastAsia"/>
                <w:sz w:val="28"/>
                <w:szCs w:val="28"/>
              </w:rPr>
              <w:t>中粮长城酒为中国葡萄酒产业正规化、标准化发展奠定了基础，中国第一瓶干红、干白和起泡葡萄酒均诞生在“长城”品牌。作为中国葡萄酒行业领导品牌，“长城”葡萄酒在巴黎、布鲁塞尔、伦敦等多个国际专业评酒会上捧得最高奖。“长城”葡萄酒原料基地覆盖沙城、昌黎、蓬莱以及宁夏贺兰山、新疆天山五大产区，深受广大消费者的喜爱和信赖，产销量和市场综合占有率连续多年领跑行业。“国有大事，必饮长城”，从接待国家元首到北京奥运会、上海世博会、</w:t>
            </w:r>
            <w:r w:rsidRPr="00F87839">
              <w:rPr>
                <w:rFonts w:ascii="仿宋" w:eastAsia="仿宋" w:hAnsi="仿宋" w:hint="eastAsia"/>
                <w:sz w:val="28"/>
                <w:szCs w:val="28"/>
              </w:rPr>
              <w:t>APEC会议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、博鳌亚洲论坛、达沃斯论坛、“9.3”胜利日阅兵、G20峰会</w:t>
            </w:r>
            <w:r w:rsidR="005516B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516B6" w:rsidRPr="00F87839">
              <w:rPr>
                <w:rFonts w:ascii="仿宋" w:eastAsia="仿宋" w:hAnsi="仿宋" w:hint="eastAsia"/>
                <w:sz w:val="28"/>
                <w:szCs w:val="28"/>
              </w:rPr>
              <w:t>“一带一路”国际合作高峰论坛、金砖国家领导人会晤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等重大活动，作为中国葡萄酒领域的翘楚，“长城”葡萄酒成为代表中国款待世界的“美酒名片”，确立了“国酒”地位，向世界展现中国葡萄酒的高贵品质。</w:t>
            </w:r>
          </w:p>
          <w:p w:rsidR="00732D46" w:rsidRPr="001241E4" w:rsidRDefault="001241E4" w:rsidP="00732D46">
            <w:pPr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 w:rsidRPr="001241E4">
              <w:rPr>
                <w:rFonts w:ascii="仿宋" w:eastAsia="仿宋" w:hAnsi="仿宋" w:hint="eastAsia"/>
                <w:sz w:val="28"/>
                <w:szCs w:val="28"/>
              </w:rPr>
              <w:t>中粮长城酒</w:t>
            </w:r>
            <w:r w:rsidR="00732D46" w:rsidRPr="001241E4">
              <w:rPr>
                <w:rFonts w:ascii="仿宋" w:eastAsia="仿宋" w:hAnsi="仿宋" w:hint="eastAsia"/>
                <w:sz w:val="28"/>
                <w:szCs w:val="28"/>
              </w:rPr>
              <w:t>以优质健康的战略大单品为基础，以强势品牌为主要拉动力，以有效管控的渠道网络为保障，以较高营销投入为支撑，倡导健康饮酒，服务消费者的身体健康、精神愉悦和人际和谐，实现客户、股东、员工价值最大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17953">
              <w:rPr>
                <w:rFonts w:ascii="仿宋" w:eastAsia="仿宋" w:hAnsi="仿宋" w:hint="eastAsia"/>
                <w:sz w:val="28"/>
                <w:szCs w:val="28"/>
              </w:rPr>
              <w:t>致力于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成为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中国</w:t>
            </w:r>
            <w:r w:rsidR="00B15700">
              <w:rPr>
                <w:rFonts w:ascii="仿宋" w:eastAsia="仿宋" w:hAnsi="仿宋" w:hint="eastAsia"/>
                <w:sz w:val="28"/>
                <w:szCs w:val="28"/>
              </w:rPr>
              <w:t>国产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葡萄酒领导者和国际化的推动者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60C26" w:rsidRPr="001241E4" w:rsidRDefault="00D76423" w:rsidP="009E1C2B">
            <w:pPr>
              <w:widowControl/>
              <w:spacing w:line="336" w:lineRule="auto"/>
              <w:ind w:right="250" w:firstLineChars="98" w:firstLine="275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</w:t>
            </w:r>
            <w:r w:rsidR="00960C26" w:rsidRPr="001241E4">
              <w:rPr>
                <w:rFonts w:ascii="仿宋" w:eastAsia="仿宋" w:hAnsi="仿宋" w:hint="eastAsia"/>
                <w:b/>
                <w:sz w:val="28"/>
                <w:szCs w:val="28"/>
              </w:rPr>
              <w:t>校园招募计划简介：</w:t>
            </w:r>
          </w:p>
          <w:p w:rsidR="00960C26" w:rsidRPr="001241E4" w:rsidRDefault="00960C26" w:rsidP="00960C26">
            <w:pPr>
              <w:widowControl/>
              <w:spacing w:line="336" w:lineRule="auto"/>
              <w:ind w:left="250" w:right="250"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41E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创业启明星计划是</w:t>
            </w:r>
            <w:r w:rsidR="002B556B" w:rsidRPr="001241E4">
              <w:rPr>
                <w:rFonts w:ascii="仿宋" w:eastAsia="仿宋" w:hAnsi="仿宋" w:hint="eastAsia"/>
                <w:sz w:val="28"/>
                <w:szCs w:val="28"/>
              </w:rPr>
              <w:t>中粮</w:t>
            </w:r>
            <w:r w:rsidR="00B15700">
              <w:rPr>
                <w:rFonts w:ascii="仿宋" w:eastAsia="仿宋" w:hAnsi="仿宋" w:hint="eastAsia"/>
                <w:sz w:val="28"/>
                <w:szCs w:val="28"/>
              </w:rPr>
              <w:t>长城酒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为201</w:t>
            </w:r>
            <w:r w:rsidR="001241E4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年校园招募学生量身打造的人才培养计划。在为期2</w:t>
            </w:r>
            <w:r w:rsidR="008641D5">
              <w:rPr>
                <w:rFonts w:ascii="仿宋" w:eastAsia="仿宋" w:hAnsi="仿宋" w:hint="eastAsia"/>
                <w:sz w:val="28"/>
                <w:szCs w:val="28"/>
              </w:rPr>
              <w:t>年的培养期内，通过包含集中培训、在岗培训、轮岗及导师制等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系统化培养流程，让你率先成为同龄人中的职场精英！</w:t>
            </w:r>
          </w:p>
          <w:p w:rsidR="00960C26" w:rsidRPr="00992F20" w:rsidRDefault="00960C26" w:rsidP="00212E3C">
            <w:pPr>
              <w:widowControl/>
              <w:spacing w:line="336" w:lineRule="auto"/>
              <w:ind w:right="250" w:firstLineChars="100" w:firstLine="281"/>
              <w:jc w:val="left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 w:rsidRPr="00992F20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>招聘职位：营销培训生</w:t>
            </w:r>
          </w:p>
          <w:p w:rsidR="006A39DC" w:rsidRPr="001241E4" w:rsidRDefault="006A39DC" w:rsidP="006A39DC">
            <w:pPr>
              <w:widowControl/>
              <w:spacing w:line="336" w:lineRule="auto"/>
              <w:ind w:leftChars="134" w:left="281" w:right="25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41E4">
              <w:rPr>
                <w:rFonts w:ascii="仿宋" w:eastAsia="仿宋" w:hAnsi="仿宋" w:hint="eastAsia"/>
                <w:sz w:val="28"/>
                <w:szCs w:val="28"/>
              </w:rPr>
              <w:t>招聘人数:</w:t>
            </w:r>
            <w:r w:rsidR="00896F95"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1241E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7746C2" w:rsidRPr="001241E4" w:rsidRDefault="007746C2" w:rsidP="007746C2">
            <w:pPr>
              <w:widowControl/>
              <w:spacing w:line="336" w:lineRule="auto"/>
              <w:ind w:leftChars="134" w:left="281" w:right="25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41E4">
              <w:rPr>
                <w:rFonts w:ascii="仿宋" w:eastAsia="仿宋" w:hAnsi="仿宋" w:hint="eastAsia"/>
                <w:sz w:val="28"/>
                <w:szCs w:val="28"/>
              </w:rPr>
              <w:t>工作地点:</w:t>
            </w:r>
            <w:r w:rsidR="00212E3C">
              <w:rPr>
                <w:rFonts w:ascii="仿宋" w:eastAsia="仿宋" w:hAnsi="仿宋" w:hint="eastAsia"/>
                <w:sz w:val="28"/>
                <w:szCs w:val="28"/>
              </w:rPr>
              <w:t>湖北、安徽、湖南、江西</w:t>
            </w:r>
          </w:p>
          <w:p w:rsidR="00960C26" w:rsidRPr="001241E4" w:rsidRDefault="00960C26" w:rsidP="00960C26">
            <w:pPr>
              <w:widowControl/>
              <w:spacing w:line="336" w:lineRule="auto"/>
              <w:ind w:leftChars="134" w:left="281" w:right="25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41E4">
              <w:rPr>
                <w:rFonts w:ascii="仿宋" w:eastAsia="仿宋" w:hAnsi="仿宋" w:hint="eastAsia"/>
                <w:sz w:val="28"/>
                <w:szCs w:val="28"/>
              </w:rPr>
              <w:t>岗位职责：</w:t>
            </w:r>
          </w:p>
          <w:p w:rsidR="00CD6954" w:rsidRDefault="00960C26" w:rsidP="00CD6954">
            <w:pPr>
              <w:rPr>
                <w:rFonts w:ascii="仿宋" w:eastAsia="仿宋" w:hAnsi="仿宋"/>
                <w:sz w:val="28"/>
              </w:rPr>
            </w:pPr>
            <w:r w:rsidRPr="001241E4">
              <w:rPr>
                <w:rFonts w:ascii="仿宋" w:eastAsia="仿宋" w:hAnsi="仿宋"/>
                <w:sz w:val="28"/>
                <w:szCs w:val="28"/>
              </w:rPr>
              <w:t> </w:t>
            </w:r>
            <w:r w:rsidR="00463F0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CD6954">
              <w:rPr>
                <w:rFonts w:ascii="仿宋" w:eastAsia="仿宋" w:hAnsi="仿宋" w:hint="eastAsia"/>
                <w:sz w:val="28"/>
              </w:rPr>
              <w:t>1</w:t>
            </w:r>
            <w:r w:rsidR="00CD6954" w:rsidRPr="006A4889">
              <w:rPr>
                <w:rFonts w:ascii="仿宋" w:eastAsia="仿宋" w:hAnsi="仿宋" w:hint="eastAsia"/>
                <w:sz w:val="28"/>
              </w:rPr>
              <w:t>.营销培训生</w:t>
            </w:r>
            <w:r w:rsidR="00CD6954">
              <w:rPr>
                <w:rFonts w:ascii="仿宋" w:eastAsia="仿宋" w:hAnsi="仿宋" w:hint="eastAsia"/>
                <w:sz w:val="28"/>
              </w:rPr>
              <w:t>在</w:t>
            </w:r>
            <w:r w:rsidR="00CD6954">
              <w:rPr>
                <w:rFonts w:ascii="仿宋" w:eastAsia="仿宋" w:hAnsi="仿宋"/>
                <w:sz w:val="28"/>
              </w:rPr>
              <w:t>培训期内（</w:t>
            </w:r>
            <w:r w:rsidR="00CD6954">
              <w:rPr>
                <w:rFonts w:ascii="仿宋" w:eastAsia="仿宋" w:hAnsi="仿宋" w:hint="eastAsia"/>
                <w:sz w:val="28"/>
              </w:rPr>
              <w:t>1</w:t>
            </w:r>
            <w:r w:rsidR="00CD6954">
              <w:rPr>
                <w:rFonts w:ascii="仿宋" w:eastAsia="仿宋" w:hAnsi="仿宋"/>
                <w:sz w:val="28"/>
              </w:rPr>
              <w:t>-2</w:t>
            </w:r>
            <w:r w:rsidR="00CD6954">
              <w:rPr>
                <w:rFonts w:ascii="仿宋" w:eastAsia="仿宋" w:hAnsi="仿宋" w:hint="eastAsia"/>
                <w:sz w:val="28"/>
              </w:rPr>
              <w:t>年</w:t>
            </w:r>
            <w:r w:rsidR="00CD6954">
              <w:rPr>
                <w:rFonts w:ascii="仿宋" w:eastAsia="仿宋" w:hAnsi="仿宋"/>
                <w:sz w:val="28"/>
              </w:rPr>
              <w:t>）</w:t>
            </w:r>
            <w:r w:rsidR="00CD6954" w:rsidRPr="006A4889">
              <w:rPr>
                <w:rFonts w:ascii="仿宋" w:eastAsia="仿宋" w:hAnsi="仿宋" w:hint="eastAsia"/>
                <w:sz w:val="28"/>
              </w:rPr>
              <w:t>接受公司</w:t>
            </w:r>
            <w:r w:rsidR="00CD6954">
              <w:rPr>
                <w:rFonts w:ascii="仿宋" w:eastAsia="仿宋" w:hAnsi="仿宋" w:hint="eastAsia"/>
                <w:sz w:val="28"/>
              </w:rPr>
              <w:t>统一</w:t>
            </w:r>
            <w:r w:rsidR="00CD6954">
              <w:rPr>
                <w:rFonts w:ascii="仿宋" w:eastAsia="仿宋" w:hAnsi="仿宋"/>
                <w:sz w:val="28"/>
              </w:rPr>
              <w:t>系统化</w:t>
            </w:r>
            <w:r w:rsidR="00CD6954">
              <w:rPr>
                <w:rFonts w:ascii="仿宋" w:eastAsia="仿宋" w:hAnsi="仿宋" w:hint="eastAsia"/>
                <w:sz w:val="28"/>
              </w:rPr>
              <w:t>培养，系统</w:t>
            </w:r>
            <w:r w:rsidR="00CD6954">
              <w:rPr>
                <w:rFonts w:ascii="仿宋" w:eastAsia="仿宋" w:hAnsi="仿宋"/>
                <w:sz w:val="28"/>
              </w:rPr>
              <w:t>学习销售业务代表相关业务</w:t>
            </w:r>
            <w:r w:rsidR="00CD6954">
              <w:rPr>
                <w:rFonts w:ascii="仿宋" w:eastAsia="仿宋" w:hAnsi="仿宋" w:hint="eastAsia"/>
                <w:sz w:val="28"/>
              </w:rPr>
              <w:t>知识和</w:t>
            </w:r>
            <w:r w:rsidR="00CD6954">
              <w:rPr>
                <w:rFonts w:ascii="仿宋" w:eastAsia="仿宋" w:hAnsi="仿宋"/>
                <w:sz w:val="28"/>
              </w:rPr>
              <w:t>业务操作</w:t>
            </w:r>
            <w:r w:rsidR="00CD6954">
              <w:rPr>
                <w:rFonts w:ascii="仿宋" w:eastAsia="仿宋" w:hAnsi="仿宋" w:hint="eastAsia"/>
                <w:sz w:val="28"/>
              </w:rPr>
              <w:t>技能</w:t>
            </w:r>
            <w:r w:rsidR="00CD6954">
              <w:rPr>
                <w:rFonts w:ascii="仿宋" w:eastAsia="仿宋" w:hAnsi="仿宋"/>
                <w:sz w:val="28"/>
              </w:rPr>
              <w:t>与方法</w:t>
            </w:r>
            <w:r w:rsidR="00CD6954">
              <w:rPr>
                <w:rFonts w:ascii="仿宋" w:eastAsia="仿宋" w:hAnsi="仿宋" w:hint="eastAsia"/>
                <w:sz w:val="28"/>
              </w:rPr>
              <w:t>；</w:t>
            </w:r>
          </w:p>
          <w:p w:rsidR="00CD6954" w:rsidRDefault="00CD6954" w:rsidP="00CD6954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  <w:r w:rsidRPr="006A4889">
              <w:rPr>
                <w:rFonts w:ascii="仿宋" w:eastAsia="仿宋" w:hAnsi="仿宋" w:hint="eastAsia"/>
                <w:sz w:val="28"/>
              </w:rPr>
              <w:t>.营销培训生</w:t>
            </w:r>
            <w:r>
              <w:rPr>
                <w:rFonts w:ascii="仿宋" w:eastAsia="仿宋" w:hAnsi="仿宋" w:hint="eastAsia"/>
                <w:sz w:val="28"/>
              </w:rPr>
              <w:t>培训</w:t>
            </w:r>
            <w:r w:rsidRPr="006A4889">
              <w:rPr>
                <w:rFonts w:ascii="仿宋" w:eastAsia="仿宋" w:hAnsi="仿宋" w:hint="eastAsia"/>
                <w:sz w:val="28"/>
              </w:rPr>
              <w:t>期内完成行销策划、客户维护、终端分销等</w:t>
            </w:r>
            <w:r>
              <w:rPr>
                <w:rFonts w:ascii="仿宋" w:eastAsia="仿宋" w:hAnsi="仿宋" w:hint="eastAsia"/>
                <w:sz w:val="28"/>
              </w:rPr>
              <w:t>工作</w:t>
            </w:r>
            <w:r w:rsidRPr="006A4889">
              <w:rPr>
                <w:rFonts w:ascii="仿宋" w:eastAsia="仿宋" w:hAnsi="仿宋" w:hint="eastAsia"/>
                <w:sz w:val="28"/>
              </w:rPr>
              <w:t>任务，并获得专业提升，</w:t>
            </w:r>
            <w:r>
              <w:rPr>
                <w:rFonts w:ascii="仿宋" w:eastAsia="仿宋" w:hAnsi="仿宋" w:hint="eastAsia"/>
                <w:sz w:val="28"/>
              </w:rPr>
              <w:t>达到城市群</w:t>
            </w:r>
            <w:r w:rsidRPr="006A4889">
              <w:rPr>
                <w:rFonts w:ascii="仿宋" w:eastAsia="仿宋" w:hAnsi="仿宋" w:hint="eastAsia"/>
                <w:sz w:val="28"/>
              </w:rPr>
              <w:t>经理专业水平（</w:t>
            </w:r>
            <w:r>
              <w:rPr>
                <w:rFonts w:ascii="仿宋" w:eastAsia="仿宋" w:hAnsi="仿宋" w:hint="eastAsia"/>
                <w:sz w:val="28"/>
              </w:rPr>
              <w:t>2</w:t>
            </w:r>
            <w:r>
              <w:rPr>
                <w:rFonts w:ascii="仿宋" w:eastAsia="仿宋" w:hAnsi="仿宋"/>
                <w:sz w:val="28"/>
              </w:rPr>
              <w:t>-</w:t>
            </w:r>
            <w:r w:rsidRPr="006A4889">
              <w:rPr>
                <w:rFonts w:ascii="仿宋" w:eastAsia="仿宋" w:hAnsi="仿宋" w:hint="eastAsia"/>
                <w:sz w:val="28"/>
              </w:rPr>
              <w:t>3年）</w:t>
            </w:r>
            <w:r>
              <w:rPr>
                <w:rFonts w:ascii="仿宋" w:eastAsia="仿宋" w:hAnsi="仿宋" w:hint="eastAsia"/>
                <w:sz w:val="28"/>
              </w:rPr>
              <w:t>；</w:t>
            </w:r>
          </w:p>
          <w:p w:rsidR="00CD6954" w:rsidRDefault="00CD6954" w:rsidP="00CD6954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 w:rsidRPr="006A4889">
              <w:rPr>
                <w:rFonts w:ascii="仿宋" w:eastAsia="仿宋" w:hAnsi="仿宋" w:hint="eastAsia"/>
                <w:sz w:val="28"/>
              </w:rPr>
              <w:t>.经评估后完成营销培训生</w:t>
            </w:r>
            <w:r>
              <w:rPr>
                <w:rFonts w:ascii="仿宋" w:eastAsia="仿宋" w:hAnsi="仿宋" w:hint="eastAsia"/>
                <w:sz w:val="28"/>
              </w:rPr>
              <w:t>统一</w:t>
            </w:r>
            <w:r>
              <w:rPr>
                <w:rFonts w:ascii="仿宋" w:eastAsia="仿宋" w:hAnsi="仿宋"/>
                <w:sz w:val="28"/>
              </w:rPr>
              <w:t>培养</w:t>
            </w:r>
            <w:r>
              <w:rPr>
                <w:rFonts w:ascii="仿宋" w:eastAsia="仿宋" w:hAnsi="仿宋" w:hint="eastAsia"/>
                <w:sz w:val="28"/>
              </w:rPr>
              <w:t>合格</w:t>
            </w:r>
            <w:r>
              <w:rPr>
                <w:rFonts w:ascii="仿宋" w:eastAsia="仿宋" w:hAnsi="仿宋"/>
                <w:sz w:val="28"/>
              </w:rPr>
              <w:t>的</w:t>
            </w:r>
            <w:r w:rsidRPr="006A4889">
              <w:rPr>
                <w:rFonts w:ascii="仿宋" w:eastAsia="仿宋" w:hAnsi="仿宋" w:hint="eastAsia"/>
                <w:sz w:val="28"/>
              </w:rPr>
              <w:t>员工，将独立负责地区销售工作，承担公司销售任务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  <w:p w:rsidR="00960C26" w:rsidRDefault="00960C26" w:rsidP="00960C26">
            <w:pPr>
              <w:widowControl/>
              <w:spacing w:line="336" w:lineRule="auto"/>
              <w:ind w:leftChars="134" w:left="281" w:right="25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41E4">
              <w:rPr>
                <w:rFonts w:ascii="仿宋" w:eastAsia="仿宋" w:hAnsi="仿宋" w:hint="eastAsia"/>
                <w:sz w:val="28"/>
                <w:szCs w:val="28"/>
              </w:rPr>
              <w:t>任职资格要求：</w:t>
            </w:r>
          </w:p>
          <w:p w:rsidR="00345AE9" w:rsidRPr="008F6B8F" w:rsidRDefault="00345AE9" w:rsidP="00345AE9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  <w:r w:rsidRPr="008F6B8F">
              <w:rPr>
                <w:rFonts w:ascii="仿宋" w:eastAsia="仿宋" w:hAnsi="仿宋" w:hint="eastAsia"/>
                <w:sz w:val="28"/>
              </w:rPr>
              <w:t>.本科学历</w:t>
            </w:r>
            <w:r w:rsidR="00896F95">
              <w:rPr>
                <w:rFonts w:ascii="仿宋" w:eastAsia="仿宋" w:hAnsi="仿宋" w:hint="eastAsia"/>
                <w:sz w:val="28"/>
              </w:rPr>
              <w:t>2019</w:t>
            </w:r>
            <w:r w:rsidRPr="008F6B8F">
              <w:rPr>
                <w:rFonts w:ascii="仿宋" w:eastAsia="仿宋" w:hAnsi="仿宋" w:hint="eastAsia"/>
                <w:sz w:val="28"/>
              </w:rPr>
              <w:t>年毕业生,市场营销相关专业或将市场营销作为职业发展方向</w:t>
            </w:r>
            <w:r>
              <w:rPr>
                <w:rFonts w:ascii="仿宋" w:eastAsia="仿宋" w:hAnsi="仿宋" w:hint="eastAsia"/>
                <w:sz w:val="28"/>
              </w:rPr>
              <w:t>；</w:t>
            </w:r>
          </w:p>
          <w:p w:rsidR="00345AE9" w:rsidRPr="008F6B8F" w:rsidRDefault="00345AE9" w:rsidP="00345AE9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  <w:r w:rsidRPr="008F6B8F">
              <w:rPr>
                <w:rFonts w:ascii="仿宋" w:eastAsia="仿宋" w:hAnsi="仿宋" w:hint="eastAsia"/>
                <w:sz w:val="28"/>
              </w:rPr>
              <w:t>.注重自我长期价值提升，自我驱动能力强，具有独立创业和开拓精神</w:t>
            </w:r>
            <w:r>
              <w:rPr>
                <w:rFonts w:ascii="仿宋" w:eastAsia="仿宋" w:hAnsi="仿宋" w:hint="eastAsia"/>
                <w:sz w:val="28"/>
              </w:rPr>
              <w:t>；</w:t>
            </w:r>
          </w:p>
          <w:p w:rsidR="00345AE9" w:rsidRPr="008F6B8F" w:rsidRDefault="00345AE9" w:rsidP="00345AE9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 w:rsidRPr="008F6B8F">
              <w:rPr>
                <w:rFonts w:ascii="仿宋" w:eastAsia="仿宋" w:hAnsi="仿宋" w:hint="eastAsia"/>
                <w:sz w:val="28"/>
              </w:rPr>
              <w:t>.具有较强学习能力、语言表达能力、逻辑分析能力和沟通协调能力</w:t>
            </w:r>
            <w:r>
              <w:rPr>
                <w:rFonts w:ascii="仿宋" w:eastAsia="仿宋" w:hAnsi="仿宋" w:hint="eastAsia"/>
                <w:sz w:val="28"/>
              </w:rPr>
              <w:t>；</w:t>
            </w:r>
          </w:p>
          <w:p w:rsidR="00345AE9" w:rsidRDefault="00345AE9" w:rsidP="00345AE9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</w:t>
            </w:r>
            <w:r w:rsidRPr="008F6B8F">
              <w:rPr>
                <w:rFonts w:ascii="仿宋" w:eastAsia="仿宋" w:hAnsi="仿宋" w:hint="eastAsia"/>
                <w:sz w:val="28"/>
              </w:rPr>
              <w:t>.认同公司文化，具有团队精神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  <w:p w:rsidR="00992F20" w:rsidRDefault="00992F20" w:rsidP="00212E3C">
            <w:pPr>
              <w:widowControl/>
              <w:spacing w:line="336" w:lineRule="auto"/>
              <w:ind w:right="250" w:firstLineChars="100" w:firstLine="281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76423" w:rsidRPr="0061257B" w:rsidRDefault="00D76423" w:rsidP="00D76423">
            <w:pPr>
              <w:rPr>
                <w:rFonts w:ascii="仿宋" w:eastAsia="仿宋" w:hAnsi="仿宋" w:cs="Arial"/>
                <w:b/>
                <w:color w:val="C00000"/>
                <w:kern w:val="0"/>
                <w:sz w:val="32"/>
                <w:szCs w:val="32"/>
                <w:shd w:val="clear" w:color="auto" w:fill="FFFFFF"/>
              </w:rPr>
            </w:pPr>
            <w:r w:rsidRPr="0061257B">
              <w:rPr>
                <w:rFonts w:ascii="仿宋" w:eastAsia="仿宋" w:hAnsi="仿宋" w:cs="Arial" w:hint="eastAsia"/>
                <w:b/>
                <w:color w:val="C00000"/>
                <w:kern w:val="0"/>
                <w:sz w:val="32"/>
                <w:szCs w:val="32"/>
                <w:shd w:val="clear" w:color="auto" w:fill="FFFFFF"/>
              </w:rPr>
              <w:t>三、华中大区校园招募流程：</w:t>
            </w:r>
          </w:p>
          <w:p w:rsidR="00D76423" w:rsidRDefault="00D76423" w:rsidP="00D76423">
            <w:pPr>
              <w:ind w:left="360"/>
              <w:rPr>
                <w:rFonts w:ascii="微软雅黑" w:eastAsia="微软雅黑" w:hAnsi="微软雅黑" w:cs="Arial"/>
              </w:rPr>
            </w:pPr>
            <w:r>
              <w:rPr>
                <w:rFonts w:ascii="仿宋" w:eastAsia="仿宋" w:hAnsi="仿宋" w:cs="Arial" w:hint="eastAsia"/>
                <w:b/>
                <w:color w:val="C00000"/>
                <w:kern w:val="0"/>
                <w:sz w:val="28"/>
                <w:szCs w:val="28"/>
                <w:shd w:val="clear" w:color="auto" w:fill="FFFFFF"/>
              </w:rPr>
              <w:t>1、宣讲会：</w:t>
            </w:r>
            <w:r w:rsidRPr="0061257B"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  <w:t>我们诚挚地邀请您参加</w:t>
            </w:r>
            <w:r w:rsidR="00ED196B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中粮长城酒</w:t>
            </w:r>
            <w:r w:rsidRPr="0061257B"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  <w:t>校园宣讲会，届时将详细介绍</w:t>
            </w:r>
            <w:r w:rsidR="00ED196B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中粮长城酒</w:t>
            </w:r>
            <w:r w:rsidRPr="0061257B"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  <w:t>的概况、理念、人力资源和招聘政策</w:t>
            </w:r>
            <w:r w:rsidRPr="0061257B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:rsidR="00D76423" w:rsidRPr="00C24A25" w:rsidRDefault="00D76423" w:rsidP="00D76423">
            <w:pPr>
              <w:ind w:left="360"/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C00000"/>
                <w:kern w:val="0"/>
                <w:sz w:val="28"/>
                <w:szCs w:val="28"/>
                <w:shd w:val="clear" w:color="auto" w:fill="FFFFFF"/>
              </w:rPr>
              <w:lastRenderedPageBreak/>
              <w:t>2、现场接收简历：</w:t>
            </w:r>
            <w:r w:rsidRPr="00C24A25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华中大区业务覆盖湖北、湖南、安徽、江西</w:t>
            </w:r>
            <w:r w:rsidR="007B429F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、福建五</w:t>
            </w:r>
            <w:r w:rsidR="000C6194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省，</w:t>
            </w:r>
            <w:r w:rsidRPr="00C24A25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如您对我司感兴趣，请现场向我们工作的人员投递您的简历；</w:t>
            </w:r>
          </w:p>
          <w:p w:rsidR="00D76423" w:rsidRPr="00C24A25" w:rsidRDefault="00D76423" w:rsidP="00D76423">
            <w:pPr>
              <w:ind w:left="360"/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</w:pPr>
            <w:r w:rsidRPr="00C24A25">
              <w:rPr>
                <w:rFonts w:ascii="仿宋" w:eastAsia="仿宋" w:hAnsi="仿宋" w:cs="Arial" w:hint="eastAsia"/>
                <w:b/>
                <w:color w:val="C00000"/>
                <w:kern w:val="0"/>
                <w:sz w:val="28"/>
                <w:szCs w:val="28"/>
                <w:shd w:val="clear" w:color="auto" w:fill="FFFFFF"/>
              </w:rPr>
              <w:t>3、笔试：</w:t>
            </w:r>
            <w:r w:rsidRPr="00C24A25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我们会根据您的简历情况，结合岗位要求，</w:t>
            </w:r>
            <w:r w:rsidR="007B429F" w:rsidRPr="00010887">
              <w:rPr>
                <w:rFonts w:ascii="仿宋" w:eastAsia="仿宋" w:hAnsi="仿宋" w:cs="Arial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宣讲会当天</w:t>
            </w:r>
            <w:r w:rsidRPr="00C24A25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通知合适的学生参加笔试，请您务必保持手机通畅；</w:t>
            </w:r>
          </w:p>
          <w:p w:rsidR="00D76423" w:rsidRPr="00C24A25" w:rsidRDefault="00D76423" w:rsidP="00D76423">
            <w:pPr>
              <w:ind w:left="360"/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</w:pPr>
            <w:r w:rsidRPr="00C24A25">
              <w:rPr>
                <w:rFonts w:ascii="仿宋" w:eastAsia="仿宋" w:hAnsi="仿宋" w:cs="Arial" w:hint="eastAsia"/>
                <w:b/>
                <w:color w:val="C00000"/>
                <w:kern w:val="0"/>
                <w:sz w:val="28"/>
                <w:szCs w:val="28"/>
                <w:shd w:val="clear" w:color="auto" w:fill="FFFFFF"/>
              </w:rPr>
              <w:t>4、初试：</w:t>
            </w:r>
            <w:r w:rsidR="007B429F" w:rsidRPr="00010887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初试会在</w:t>
            </w:r>
            <w:r w:rsidR="007B429F" w:rsidRPr="00010887">
              <w:rPr>
                <w:rFonts w:ascii="仿宋" w:eastAsia="仿宋" w:hAnsi="仿宋" w:cs="Arial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宣讲会当天或第二天</w:t>
            </w:r>
            <w:r w:rsidR="007B429F" w:rsidRPr="00010887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举行</w:t>
            </w:r>
            <w:r w:rsidRPr="00010887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:rsidR="00D76423" w:rsidRPr="00C24A25" w:rsidRDefault="00D76423" w:rsidP="00D76423">
            <w:pPr>
              <w:ind w:left="360"/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</w:pPr>
            <w:r w:rsidRPr="00C24A25">
              <w:rPr>
                <w:rFonts w:ascii="仿宋" w:eastAsia="仿宋" w:hAnsi="仿宋" w:cs="Arial" w:hint="eastAsia"/>
                <w:b/>
                <w:color w:val="C00000"/>
                <w:kern w:val="0"/>
                <w:sz w:val="28"/>
                <w:szCs w:val="28"/>
                <w:shd w:val="clear" w:color="auto" w:fill="FFFFFF"/>
              </w:rPr>
              <w:t>5、复试：</w:t>
            </w:r>
            <w:r w:rsidRPr="00C24A25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通过初试的学生会统一到武汉参加复试。</w:t>
            </w:r>
          </w:p>
          <w:p w:rsidR="00D76423" w:rsidRDefault="00D76423" w:rsidP="00D76423">
            <w:pPr>
              <w:ind w:left="360"/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C00000"/>
                <w:kern w:val="0"/>
                <w:sz w:val="28"/>
                <w:szCs w:val="28"/>
                <w:shd w:val="clear" w:color="auto" w:fill="FFFFFF"/>
              </w:rPr>
              <w:t>6、录用：</w:t>
            </w:r>
            <w:r w:rsidRPr="005104E2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一旦通过我们的面试，即成为公司正式编制的员工，并</w:t>
            </w:r>
            <w:r w:rsidRPr="005104E2"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  <w:t>签订就业协议</w:t>
            </w:r>
            <w:r w:rsidRPr="005104E2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；取得毕业证书后即签订正式的劳动合同。</w:t>
            </w:r>
          </w:p>
          <w:p w:rsidR="000839CC" w:rsidRPr="000839CC" w:rsidRDefault="000839CC" w:rsidP="00D76423">
            <w:pPr>
              <w:ind w:left="360"/>
              <w:rPr>
                <w:rFonts w:ascii="仿宋" w:eastAsia="仿宋" w:hAnsi="仿宋" w:cs="Arial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C00000"/>
                <w:kern w:val="0"/>
                <w:sz w:val="28"/>
                <w:szCs w:val="28"/>
                <w:shd w:val="clear" w:color="auto" w:fill="FFFFFF"/>
              </w:rPr>
              <w:t>薪酬福利：</w:t>
            </w:r>
            <w:r w:rsidRPr="000839CC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绩效奖金、五险一金、交通补助、通讯补</w:t>
            </w:r>
            <w:r w:rsidR="00DB47E1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shd w:val="clear" w:color="auto" w:fill="FFFFFF"/>
              </w:rPr>
              <w:t>助、生日福利、商业保险、团队建设、人文关怀、节日福利、带薪年假等。</w:t>
            </w:r>
          </w:p>
          <w:p w:rsidR="00960C26" w:rsidRPr="001241E4" w:rsidRDefault="00960C26" w:rsidP="000839CC">
            <w:pPr>
              <w:widowControl/>
              <w:spacing w:line="336" w:lineRule="auto"/>
              <w:ind w:right="81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39CC" w:rsidRPr="00CC75D1" w:rsidRDefault="000127C7" w:rsidP="00CC75D1">
      <w:pPr>
        <w:ind w:firstLineChars="200" w:firstLine="883"/>
        <w:rPr>
          <w:b/>
          <w:i/>
          <w:color w:val="FF0000"/>
          <w:sz w:val="44"/>
          <w:szCs w:val="44"/>
        </w:rPr>
      </w:pPr>
      <w:r>
        <w:rPr>
          <w:rFonts w:hint="eastAsia"/>
          <w:b/>
          <w:i/>
          <w:color w:val="FF0000"/>
          <w:sz w:val="44"/>
          <w:szCs w:val="44"/>
        </w:rPr>
        <w:lastRenderedPageBreak/>
        <w:t>国酒长城荣耀，你我</w:t>
      </w:r>
      <w:r w:rsidR="00CC75D1" w:rsidRPr="00CC75D1">
        <w:rPr>
          <w:rFonts w:hint="eastAsia"/>
          <w:b/>
          <w:i/>
          <w:color w:val="FF0000"/>
          <w:sz w:val="44"/>
          <w:szCs w:val="44"/>
        </w:rPr>
        <w:t>一起更闪耀！</w:t>
      </w:r>
    </w:p>
    <w:p w:rsidR="000839CC" w:rsidRDefault="000839CC"/>
    <w:p w:rsidR="000839CC" w:rsidRDefault="000839CC"/>
    <w:p w:rsidR="000839CC" w:rsidRPr="000127C7" w:rsidRDefault="000839CC"/>
    <w:sectPr w:rsidR="000839CC" w:rsidRPr="000127C7" w:rsidSect="005B7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84" w:rsidRDefault="00C86084" w:rsidP="00D53AD8">
      <w:r>
        <w:separator/>
      </w:r>
    </w:p>
  </w:endnote>
  <w:endnote w:type="continuationSeparator" w:id="0">
    <w:p w:rsidR="00C86084" w:rsidRDefault="00C86084" w:rsidP="00D5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84" w:rsidRDefault="00C86084" w:rsidP="00D53AD8">
      <w:r>
        <w:separator/>
      </w:r>
    </w:p>
  </w:footnote>
  <w:footnote w:type="continuationSeparator" w:id="0">
    <w:p w:rsidR="00C86084" w:rsidRDefault="00C86084" w:rsidP="00D5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26"/>
    <w:rsid w:val="00004A8F"/>
    <w:rsid w:val="00010887"/>
    <w:rsid w:val="000127C7"/>
    <w:rsid w:val="00024B47"/>
    <w:rsid w:val="0003692C"/>
    <w:rsid w:val="000648A6"/>
    <w:rsid w:val="00073B9B"/>
    <w:rsid w:val="000742D5"/>
    <w:rsid w:val="000839CC"/>
    <w:rsid w:val="000C6194"/>
    <w:rsid w:val="000E2E72"/>
    <w:rsid w:val="000E365E"/>
    <w:rsid w:val="000E3790"/>
    <w:rsid w:val="000F1ECE"/>
    <w:rsid w:val="00114BFF"/>
    <w:rsid w:val="001241E4"/>
    <w:rsid w:val="0016226A"/>
    <w:rsid w:val="00181A7C"/>
    <w:rsid w:val="00212E3C"/>
    <w:rsid w:val="0025676A"/>
    <w:rsid w:val="00293DF0"/>
    <w:rsid w:val="002A4EF8"/>
    <w:rsid w:val="002A5FB1"/>
    <w:rsid w:val="002B556B"/>
    <w:rsid w:val="00345AE9"/>
    <w:rsid w:val="003D7D93"/>
    <w:rsid w:val="003F3637"/>
    <w:rsid w:val="004124F9"/>
    <w:rsid w:val="00426F8A"/>
    <w:rsid w:val="004468AC"/>
    <w:rsid w:val="00463F0D"/>
    <w:rsid w:val="004E5EF4"/>
    <w:rsid w:val="00526A27"/>
    <w:rsid w:val="005516B6"/>
    <w:rsid w:val="005645CD"/>
    <w:rsid w:val="005B7929"/>
    <w:rsid w:val="00617953"/>
    <w:rsid w:val="00636B29"/>
    <w:rsid w:val="00666B75"/>
    <w:rsid w:val="00675276"/>
    <w:rsid w:val="006A39DC"/>
    <w:rsid w:val="006F42DF"/>
    <w:rsid w:val="006F4BCC"/>
    <w:rsid w:val="00720255"/>
    <w:rsid w:val="007319B8"/>
    <w:rsid w:val="00732D46"/>
    <w:rsid w:val="00773A9A"/>
    <w:rsid w:val="007746C2"/>
    <w:rsid w:val="007B429F"/>
    <w:rsid w:val="00840EC8"/>
    <w:rsid w:val="00844D53"/>
    <w:rsid w:val="008641D5"/>
    <w:rsid w:val="008924ED"/>
    <w:rsid w:val="00896F95"/>
    <w:rsid w:val="008C1E18"/>
    <w:rsid w:val="00911172"/>
    <w:rsid w:val="00960C26"/>
    <w:rsid w:val="00983EF9"/>
    <w:rsid w:val="00986840"/>
    <w:rsid w:val="00990162"/>
    <w:rsid w:val="00992F20"/>
    <w:rsid w:val="009B1F76"/>
    <w:rsid w:val="009B2950"/>
    <w:rsid w:val="009E1C2B"/>
    <w:rsid w:val="009E5319"/>
    <w:rsid w:val="009F523D"/>
    <w:rsid w:val="00AA0910"/>
    <w:rsid w:val="00AB7813"/>
    <w:rsid w:val="00AC5F5C"/>
    <w:rsid w:val="00B15700"/>
    <w:rsid w:val="00B74683"/>
    <w:rsid w:val="00B84767"/>
    <w:rsid w:val="00C15A48"/>
    <w:rsid w:val="00C4314D"/>
    <w:rsid w:val="00C47C31"/>
    <w:rsid w:val="00C86084"/>
    <w:rsid w:val="00C92A57"/>
    <w:rsid w:val="00CC75D1"/>
    <w:rsid w:val="00CD6954"/>
    <w:rsid w:val="00D41CF0"/>
    <w:rsid w:val="00D43087"/>
    <w:rsid w:val="00D53517"/>
    <w:rsid w:val="00D53AD8"/>
    <w:rsid w:val="00D54BA5"/>
    <w:rsid w:val="00D76423"/>
    <w:rsid w:val="00D951F0"/>
    <w:rsid w:val="00DB47E1"/>
    <w:rsid w:val="00E24A70"/>
    <w:rsid w:val="00E34754"/>
    <w:rsid w:val="00E57ACA"/>
    <w:rsid w:val="00ED196B"/>
    <w:rsid w:val="00F60C9A"/>
    <w:rsid w:val="00F87839"/>
    <w:rsid w:val="00FA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93FD5-3AD1-40B3-8F6C-06BF63F1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C26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w3">
    <w:name w:val="w3"/>
    <w:basedOn w:val="a"/>
    <w:rsid w:val="00960C26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EB3002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60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60C26"/>
    <w:rPr>
      <w:b/>
      <w:bCs/>
    </w:rPr>
  </w:style>
  <w:style w:type="paragraph" w:styleId="a6">
    <w:name w:val="header"/>
    <w:basedOn w:val="a"/>
    <w:link w:val="Char"/>
    <w:uiPriority w:val="99"/>
    <w:unhideWhenUsed/>
    <w:rsid w:val="00D53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53A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53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3AD8"/>
    <w:rPr>
      <w:sz w:val="18"/>
      <w:szCs w:val="18"/>
    </w:rPr>
  </w:style>
  <w:style w:type="paragraph" w:styleId="a8">
    <w:name w:val="No Spacing"/>
    <w:uiPriority w:val="1"/>
    <w:qFormat/>
    <w:rsid w:val="0067527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1229</Characters>
  <Application>Microsoft Office Word</Application>
  <DocSecurity>0</DocSecurity>
  <Lines>10</Lines>
  <Paragraphs>2</Paragraphs>
  <ScaleCrop>false</ScaleCrop>
  <Company>COFCO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zhuying1</dc:creator>
  <cp:lastModifiedBy>Fy</cp:lastModifiedBy>
  <cp:revision>2</cp:revision>
  <cp:lastPrinted>2017-10-16T05:49:00Z</cp:lastPrinted>
  <dcterms:created xsi:type="dcterms:W3CDTF">2018-09-27T07:11:00Z</dcterms:created>
  <dcterms:modified xsi:type="dcterms:W3CDTF">2018-09-27T07:11:00Z</dcterms:modified>
</cp:coreProperties>
</file>